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71407" w14:textId="2102DB04" w:rsidR="00150614" w:rsidRDefault="00EF5466" w:rsidP="00150614">
      <w:pPr>
        <w:pStyle w:val="berschrift2"/>
        <w:rPr>
          <w:bCs/>
          <w:color w:val="0095D5" w:themeColor="accent1"/>
        </w:rPr>
      </w:pPr>
      <w:r>
        <w:rPr>
          <w:noProof/>
        </w:rPr>
        <w:drawing>
          <wp:inline distT="0" distB="0" distL="0" distR="0" wp14:anchorId="61579EA7" wp14:editId="796E6633">
            <wp:extent cx="5003800" cy="2006600"/>
            <wp:effectExtent l="0" t="0" r="635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extLst>
                        <a:ext uri="{28A0092B-C50C-407E-A947-70E740481C1C}">
                          <a14:useLocalDpi xmlns:a14="http://schemas.microsoft.com/office/drawing/2010/main" val="0"/>
                        </a:ext>
                      </a:extLst>
                    </a:blip>
                    <a:srcRect t="20762" b="19048"/>
                    <a:stretch/>
                  </pic:blipFill>
                  <pic:spPr bwMode="auto">
                    <a:xfrm>
                      <a:off x="0" y="0"/>
                      <a:ext cx="5003800" cy="2006600"/>
                    </a:xfrm>
                    <a:prstGeom prst="rect">
                      <a:avLst/>
                    </a:prstGeom>
                    <a:noFill/>
                    <a:ln>
                      <a:noFill/>
                    </a:ln>
                    <a:extLst>
                      <a:ext uri="{53640926-AAD7-44D8-BBD7-CCE9431645EC}">
                        <a14:shadowObscured xmlns:a14="http://schemas.microsoft.com/office/drawing/2010/main"/>
                      </a:ext>
                    </a:extLst>
                  </pic:spPr>
                </pic:pic>
              </a:graphicData>
            </a:graphic>
          </wp:inline>
        </w:drawing>
      </w:r>
      <w:r w:rsidRPr="34E156E4">
        <w:rPr>
          <w:color w:val="0095D5" w:themeColor="accent1"/>
        </w:rPr>
        <w:t xml:space="preserve"> </w:t>
      </w:r>
      <w:r w:rsidR="00FD3DEF" w:rsidRPr="34E156E4">
        <w:rPr>
          <w:color w:val="0095D5" w:themeColor="accent1"/>
        </w:rPr>
        <w:t xml:space="preserve">Den </w:t>
      </w:r>
      <w:r w:rsidR="00150614" w:rsidRPr="34E156E4">
        <w:rPr>
          <w:color w:val="0095D5" w:themeColor="accent1"/>
        </w:rPr>
        <w:t>Make Music Day</w:t>
      </w:r>
      <w:r w:rsidR="00FD3DEF" w:rsidRPr="34E156E4">
        <w:rPr>
          <w:color w:val="0095D5" w:themeColor="accent1"/>
        </w:rPr>
        <w:t xml:space="preserve"> </w:t>
      </w:r>
      <w:proofErr w:type="spellStart"/>
      <w:r w:rsidR="00FD3DEF" w:rsidRPr="34E156E4">
        <w:rPr>
          <w:color w:val="0095D5" w:themeColor="accent1"/>
        </w:rPr>
        <w:t>feiern</w:t>
      </w:r>
      <w:proofErr w:type="spellEnd"/>
      <w:r w:rsidR="00E95828" w:rsidRPr="34E156E4">
        <w:rPr>
          <w:color w:val="0095D5" w:themeColor="accent1"/>
        </w:rPr>
        <w:t>…</w:t>
      </w:r>
    </w:p>
    <w:p w14:paraId="7465C082" w14:textId="5FEAFDDF" w:rsidR="009B423E" w:rsidRPr="00A87B0E" w:rsidRDefault="00E95828" w:rsidP="009B423E">
      <w:pPr>
        <w:rPr>
          <w:b/>
          <w:bCs/>
          <w:lang w:val="de-DE"/>
        </w:rPr>
      </w:pPr>
      <w:r w:rsidRPr="34E156E4">
        <w:rPr>
          <w:b/>
          <w:bCs/>
          <w:lang w:val="de-DE"/>
        </w:rPr>
        <w:t>…</w:t>
      </w:r>
      <w:r w:rsidR="00FD3DEF" w:rsidRPr="34E156E4">
        <w:rPr>
          <w:lang w:val="de-DE"/>
        </w:rPr>
        <w:t xml:space="preserve"> </w:t>
      </w:r>
      <w:r w:rsidR="00FD3DEF" w:rsidRPr="34E156E4">
        <w:rPr>
          <w:b/>
          <w:bCs/>
          <w:lang w:val="de-DE"/>
        </w:rPr>
        <w:t>und die kommenden Live-Streams von #</w:t>
      </w:r>
      <w:proofErr w:type="spellStart"/>
      <w:r w:rsidR="00FD3DEF" w:rsidRPr="34E156E4">
        <w:rPr>
          <w:b/>
          <w:bCs/>
          <w:lang w:val="de-DE"/>
        </w:rPr>
        <w:t>DontStopTheMusic</w:t>
      </w:r>
      <w:proofErr w:type="spellEnd"/>
      <w:r w:rsidR="00FD3DEF" w:rsidRPr="34E156E4">
        <w:rPr>
          <w:b/>
          <w:bCs/>
          <w:lang w:val="de-DE"/>
        </w:rPr>
        <w:t xml:space="preserve"> genießen</w:t>
      </w:r>
    </w:p>
    <w:p w14:paraId="0B3AE9C4" w14:textId="77777777" w:rsidR="00FD3DEF" w:rsidRPr="00A87B0E" w:rsidRDefault="00FD3DEF" w:rsidP="009B423E">
      <w:pPr>
        <w:rPr>
          <w:lang w:val="de-DE"/>
        </w:rPr>
      </w:pPr>
    </w:p>
    <w:p w14:paraId="2AB28634" w14:textId="4218E2C9" w:rsidR="003F2EDC" w:rsidRPr="00A87B0E" w:rsidRDefault="00635F2E" w:rsidP="003F2EDC">
      <w:pPr>
        <w:rPr>
          <w:lang w:val="de-DE"/>
        </w:rPr>
      </w:pPr>
      <w:r w:rsidRPr="34E156E4">
        <w:rPr>
          <w:rStyle w:val="Fett"/>
          <w:i/>
          <w:iCs/>
          <w:lang w:val="de-DE"/>
        </w:rPr>
        <w:t>Wedemark</w:t>
      </w:r>
      <w:r w:rsidR="00A87B0E" w:rsidRPr="34E156E4">
        <w:rPr>
          <w:rStyle w:val="Fett"/>
          <w:i/>
          <w:iCs/>
          <w:lang w:val="de-DE"/>
        </w:rPr>
        <w:t>,</w:t>
      </w:r>
      <w:r w:rsidR="003F2EDC" w:rsidRPr="34E156E4">
        <w:rPr>
          <w:rStyle w:val="Fett"/>
          <w:i/>
          <w:iCs/>
          <w:lang w:val="de-DE"/>
        </w:rPr>
        <w:t xml:space="preserve"> 1</w:t>
      </w:r>
      <w:r w:rsidR="00127E20" w:rsidRPr="34E156E4">
        <w:rPr>
          <w:rStyle w:val="Fett"/>
          <w:i/>
          <w:iCs/>
          <w:lang w:val="de-DE"/>
        </w:rPr>
        <w:t>7</w:t>
      </w:r>
      <w:r w:rsidR="003F2EDC" w:rsidRPr="34E156E4">
        <w:rPr>
          <w:rStyle w:val="Fett"/>
          <w:i/>
          <w:iCs/>
          <w:lang w:val="de-DE"/>
        </w:rPr>
        <w:t>. Juni</w:t>
      </w:r>
      <w:r w:rsidRPr="34E156E4">
        <w:rPr>
          <w:rStyle w:val="Fett"/>
          <w:i/>
          <w:iCs/>
          <w:lang w:val="de-DE"/>
        </w:rPr>
        <w:t xml:space="preserve"> 2020</w:t>
      </w:r>
      <w:r w:rsidRPr="34E156E4">
        <w:rPr>
          <w:rStyle w:val="Fett"/>
          <w:lang w:val="de-DE"/>
        </w:rPr>
        <w:t xml:space="preserve"> –</w:t>
      </w:r>
      <w:r w:rsidR="003F2EDC" w:rsidRPr="34E156E4">
        <w:rPr>
          <w:rStyle w:val="Fett"/>
          <w:lang w:val="de-DE"/>
        </w:rPr>
        <w:t xml:space="preserve"> </w:t>
      </w:r>
      <w:r w:rsidR="003F2EDC" w:rsidRPr="34E156E4">
        <w:rPr>
          <w:b/>
          <w:bCs/>
          <w:lang w:val="de-DE"/>
        </w:rPr>
        <w:t xml:space="preserve">Der 21. Juni ist ein besonderer Tag für alle Musikliebhaber – auf der ganzen Welt feiern Menschen den </w:t>
      </w:r>
      <w:proofErr w:type="spellStart"/>
      <w:r w:rsidR="003F2EDC" w:rsidRPr="34E156E4">
        <w:rPr>
          <w:b/>
          <w:bCs/>
          <w:lang w:val="de-DE"/>
        </w:rPr>
        <w:t>Make</w:t>
      </w:r>
      <w:proofErr w:type="spellEnd"/>
      <w:r w:rsidR="003F2EDC" w:rsidRPr="34E156E4">
        <w:rPr>
          <w:b/>
          <w:bCs/>
          <w:lang w:val="de-DE"/>
        </w:rPr>
        <w:t xml:space="preserve"> Music Day oder </w:t>
      </w:r>
      <w:r w:rsidR="00A87B0E" w:rsidRPr="34E156E4">
        <w:rPr>
          <w:b/>
          <w:bCs/>
          <w:lang w:val="de-DE"/>
        </w:rPr>
        <w:t xml:space="preserve">die </w:t>
      </w:r>
      <w:proofErr w:type="spellStart"/>
      <w:r w:rsidR="003F2EDC" w:rsidRPr="34E156E4">
        <w:rPr>
          <w:b/>
          <w:bCs/>
          <w:lang w:val="de-DE"/>
        </w:rPr>
        <w:t>Fête</w:t>
      </w:r>
      <w:proofErr w:type="spellEnd"/>
      <w:r w:rsidR="003F2EDC" w:rsidRPr="34E156E4">
        <w:rPr>
          <w:b/>
          <w:bCs/>
          <w:lang w:val="de-DE"/>
        </w:rPr>
        <w:t xml:space="preserve"> de la Musique! Dieses einzigartige Fest, das ihren Ursprung in Frankreich hat, findet heute in mehr als 1000 Städten und 120 Ländern auf der ganzen Welt statt. Es fördert die Beschäftigung mit Musik und das Musizieren auf allen Ebenen. Normalerweise dreht sich der Tag um das </w:t>
      </w:r>
      <w:proofErr w:type="spellStart"/>
      <w:r w:rsidR="003F2EDC" w:rsidRPr="34E156E4">
        <w:rPr>
          <w:b/>
          <w:bCs/>
          <w:lang w:val="de-DE"/>
        </w:rPr>
        <w:t>Zusammenkommen</w:t>
      </w:r>
      <w:proofErr w:type="spellEnd"/>
      <w:r w:rsidR="003F2EDC" w:rsidRPr="34E156E4">
        <w:rPr>
          <w:b/>
          <w:bCs/>
          <w:lang w:val="de-DE"/>
        </w:rPr>
        <w:t xml:space="preserve">, um </w:t>
      </w:r>
      <w:r w:rsidR="6D0F3099" w:rsidRPr="34E156E4">
        <w:rPr>
          <w:b/>
          <w:bCs/>
          <w:lang w:val="de-DE"/>
        </w:rPr>
        <w:t xml:space="preserve">das Genießen von </w:t>
      </w:r>
      <w:r w:rsidR="003F2EDC" w:rsidRPr="34E156E4">
        <w:rPr>
          <w:b/>
          <w:bCs/>
          <w:lang w:val="de-DE"/>
        </w:rPr>
        <w:t>kostenlose</w:t>
      </w:r>
      <w:r w:rsidR="75E1C578" w:rsidRPr="34E156E4">
        <w:rPr>
          <w:b/>
          <w:bCs/>
          <w:lang w:val="de-DE"/>
        </w:rPr>
        <w:t>n</w:t>
      </w:r>
      <w:r w:rsidR="003F2EDC" w:rsidRPr="34E156E4">
        <w:rPr>
          <w:b/>
          <w:bCs/>
          <w:lang w:val="de-DE"/>
        </w:rPr>
        <w:t xml:space="preserve"> Live-Events an verschiedenen Veranstaltungsorten und an öffentlichen Plätzen, aber </w:t>
      </w:r>
      <w:r w:rsidR="1536C578" w:rsidRPr="34E156E4">
        <w:rPr>
          <w:b/>
          <w:bCs/>
          <w:lang w:val="de-DE"/>
        </w:rPr>
        <w:t xml:space="preserve">in diesem </w:t>
      </w:r>
      <w:r w:rsidR="003F2EDC" w:rsidRPr="34E156E4">
        <w:rPr>
          <w:b/>
          <w:bCs/>
          <w:lang w:val="de-DE"/>
        </w:rPr>
        <w:t>Jahr</w:t>
      </w:r>
      <w:r w:rsidR="00766B07">
        <w:rPr>
          <w:b/>
          <w:bCs/>
          <w:lang w:val="de-DE"/>
        </w:rPr>
        <w:t xml:space="preserve"> sind</w:t>
      </w:r>
      <w:r w:rsidR="003F2EDC" w:rsidRPr="34E156E4">
        <w:rPr>
          <w:b/>
          <w:bCs/>
          <w:lang w:val="de-DE"/>
        </w:rPr>
        <w:t xml:space="preserve"> die Dinge natürlich anders... Und doch spielt die Musik weiter: Viele Veranstaltungen finden online statt, und Sennheiser freut sich darauf, diese und nächste Woche seine eigene</w:t>
      </w:r>
      <w:r w:rsidR="00127E20" w:rsidRPr="34E156E4">
        <w:rPr>
          <w:b/>
          <w:bCs/>
          <w:lang w:val="de-DE"/>
        </w:rPr>
        <w:t>n</w:t>
      </w:r>
      <w:r w:rsidR="003F2EDC" w:rsidRPr="34E156E4">
        <w:rPr>
          <w:b/>
          <w:bCs/>
          <w:lang w:val="de-DE"/>
        </w:rPr>
        <w:t xml:space="preserve"> #</w:t>
      </w:r>
      <w:proofErr w:type="spellStart"/>
      <w:r w:rsidR="003F2EDC" w:rsidRPr="34E156E4">
        <w:rPr>
          <w:b/>
          <w:bCs/>
          <w:lang w:val="de-DE"/>
        </w:rPr>
        <w:t>DontStopTheMusic</w:t>
      </w:r>
      <w:proofErr w:type="spellEnd"/>
      <w:r w:rsidR="003F2EDC" w:rsidRPr="34E156E4">
        <w:rPr>
          <w:b/>
          <w:bCs/>
          <w:lang w:val="de-DE"/>
        </w:rPr>
        <w:t>-Konzerte diesem inspirierenden Projekt zu widmen.</w:t>
      </w:r>
      <w:r w:rsidR="003F2EDC" w:rsidRPr="34E156E4">
        <w:rPr>
          <w:lang w:val="de-DE"/>
        </w:rPr>
        <w:t xml:space="preserve"> </w:t>
      </w:r>
    </w:p>
    <w:p w14:paraId="6B7E02BA" w14:textId="7C651DF2" w:rsidR="006470A5" w:rsidRPr="00A87B0E" w:rsidRDefault="006470A5" w:rsidP="0015061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977"/>
        <w:gridCol w:w="4893"/>
      </w:tblGrid>
      <w:tr w:rsidR="00327763" w:rsidRPr="00FF630F" w14:paraId="7F322EC1" w14:textId="77777777" w:rsidTr="34E156E4">
        <w:tc>
          <w:tcPr>
            <w:tcW w:w="2977" w:type="dxa"/>
            <w:hideMark/>
          </w:tcPr>
          <w:p w14:paraId="11297CB5" w14:textId="77777777" w:rsidR="00327763" w:rsidRDefault="00327763" w:rsidP="00814C5A">
            <w:r>
              <w:rPr>
                <w:noProof/>
              </w:rPr>
              <w:drawing>
                <wp:inline distT="0" distB="0" distL="0" distR="0" wp14:anchorId="6E86F172" wp14:editId="64ED8A83">
                  <wp:extent cx="1828800" cy="1826836"/>
                  <wp:effectExtent l="0" t="0" r="0" b="2540"/>
                  <wp:docPr id="282585070" name="Grafik 4" descr="Ein Bild, das Schild, Ess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1828800" cy="1826836"/>
                          </a:xfrm>
                          <a:prstGeom prst="rect">
                            <a:avLst/>
                          </a:prstGeom>
                        </pic:spPr>
                      </pic:pic>
                    </a:graphicData>
                  </a:graphic>
                </wp:inline>
              </w:drawing>
            </w:r>
          </w:p>
        </w:tc>
        <w:tc>
          <w:tcPr>
            <w:tcW w:w="4893" w:type="dxa"/>
          </w:tcPr>
          <w:p w14:paraId="5D366F57" w14:textId="77777777" w:rsidR="00327763" w:rsidRDefault="00327763" w:rsidP="00814C5A">
            <w:pPr>
              <w:pStyle w:val="Beschriftung"/>
            </w:pPr>
          </w:p>
          <w:p w14:paraId="7FA1DEED" w14:textId="549D2885" w:rsidR="00327763" w:rsidRPr="00A87B0E" w:rsidRDefault="003F2EDC" w:rsidP="00814C5A">
            <w:pPr>
              <w:pStyle w:val="Beschriftung"/>
              <w:rPr>
                <w:lang w:val="de-DE"/>
              </w:rPr>
            </w:pPr>
            <w:r w:rsidRPr="00A87B0E">
              <w:rPr>
                <w:lang w:val="de-DE"/>
              </w:rPr>
              <w:t xml:space="preserve">Der </w:t>
            </w:r>
            <w:proofErr w:type="spellStart"/>
            <w:r w:rsidR="00327763" w:rsidRPr="00A87B0E">
              <w:rPr>
                <w:lang w:val="de-DE"/>
              </w:rPr>
              <w:t>Make</w:t>
            </w:r>
            <w:proofErr w:type="spellEnd"/>
            <w:r w:rsidR="00327763" w:rsidRPr="00A87B0E">
              <w:rPr>
                <w:lang w:val="de-DE"/>
              </w:rPr>
              <w:t xml:space="preserve"> Music Day </w:t>
            </w:r>
            <w:r w:rsidRPr="00A87B0E">
              <w:rPr>
                <w:lang w:val="de-DE"/>
              </w:rPr>
              <w:t>wird in 120 Ländern weltweit gefeiert.</w:t>
            </w:r>
          </w:p>
          <w:p w14:paraId="7FF22C9F" w14:textId="77777777" w:rsidR="00327763" w:rsidRPr="00A87B0E" w:rsidRDefault="00327763" w:rsidP="00814C5A">
            <w:pPr>
              <w:rPr>
                <w:lang w:val="de-DE"/>
              </w:rPr>
            </w:pPr>
          </w:p>
          <w:p w14:paraId="08A6B9CA" w14:textId="7D204F6A" w:rsidR="00327763" w:rsidRPr="00A87B0E" w:rsidRDefault="00FD3DEF" w:rsidP="00814C5A">
            <w:pPr>
              <w:pStyle w:val="Beschriftung"/>
              <w:rPr>
                <w:lang w:val="de-DE"/>
              </w:rPr>
            </w:pPr>
            <w:r w:rsidRPr="00A87B0E">
              <w:rPr>
                <w:lang w:val="de-DE"/>
              </w:rPr>
              <w:t>Verwendung des Logos mit freundlicher Genehmigung von makemusicday.org</w:t>
            </w:r>
          </w:p>
        </w:tc>
      </w:tr>
    </w:tbl>
    <w:p w14:paraId="4338A10B" w14:textId="77777777" w:rsidR="00327763" w:rsidRPr="00A87B0E" w:rsidRDefault="00327763" w:rsidP="00327763">
      <w:pPr>
        <w:rPr>
          <w:lang w:val="de-DE"/>
        </w:rPr>
      </w:pPr>
    </w:p>
    <w:p w14:paraId="06FFA99A" w14:textId="54A9F029" w:rsidR="00150614" w:rsidRPr="00A87B0E" w:rsidRDefault="00FD3DEF" w:rsidP="00150614">
      <w:pPr>
        <w:rPr>
          <w:lang w:val="de-DE"/>
        </w:rPr>
      </w:pPr>
      <w:r w:rsidRPr="34E156E4">
        <w:rPr>
          <w:lang w:val="de-DE"/>
        </w:rPr>
        <w:t xml:space="preserve">In diesem Monat feiert der Audiospezialist Sennheiser selbst eine einzigartige musikalische Geschichte – </w:t>
      </w:r>
      <w:r w:rsidR="00127E20" w:rsidRPr="34E156E4">
        <w:rPr>
          <w:lang w:val="de-DE"/>
        </w:rPr>
        <w:t>das</w:t>
      </w:r>
      <w:r w:rsidRPr="34E156E4">
        <w:rPr>
          <w:lang w:val="de-DE"/>
        </w:rPr>
        <w:t xml:space="preserve"> 75-jährige Jubiläum der Gründung des Unternehmens im Jahr 1945. </w:t>
      </w:r>
      <w:r w:rsidR="00A87B0E" w:rsidRPr="34E156E4">
        <w:rPr>
          <w:lang w:val="de-DE"/>
        </w:rPr>
        <w:lastRenderedPageBreak/>
        <w:t>Sennheiser</w:t>
      </w:r>
      <w:r w:rsidR="59DA8E12" w:rsidRPr="34E156E4">
        <w:rPr>
          <w:lang w:val="de-DE"/>
        </w:rPr>
        <w:t xml:space="preserve"> unterstützt</w:t>
      </w:r>
      <w:r w:rsidR="00A87B0E" w:rsidRPr="34E156E4">
        <w:rPr>
          <w:lang w:val="de-DE"/>
        </w:rPr>
        <w:t xml:space="preserve"> schon viele Jahrzehnte lang</w:t>
      </w:r>
      <w:r w:rsidR="00000A71" w:rsidRPr="34E156E4">
        <w:rPr>
          <w:lang w:val="de-DE"/>
        </w:rPr>
        <w:t xml:space="preserve"> </w:t>
      </w:r>
      <w:r w:rsidR="00A87B0E" w:rsidRPr="34E156E4">
        <w:rPr>
          <w:lang w:val="de-DE"/>
        </w:rPr>
        <w:t xml:space="preserve">Künstlerinnen und Künstler dabei, Musik zu </w:t>
      </w:r>
      <w:bookmarkStart w:id="0" w:name="_GoBack"/>
      <w:bookmarkEnd w:id="0"/>
      <w:r w:rsidR="00A87B0E" w:rsidRPr="34E156E4">
        <w:rPr>
          <w:lang w:val="de-DE"/>
        </w:rPr>
        <w:t xml:space="preserve">machen und </w:t>
      </w:r>
      <w:r w:rsidR="007C4572" w:rsidRPr="34E156E4">
        <w:rPr>
          <w:lang w:val="de-DE"/>
        </w:rPr>
        <w:t>mit anderen zu teilen</w:t>
      </w:r>
      <w:r w:rsidR="00A87B0E" w:rsidRPr="34E156E4">
        <w:rPr>
          <w:lang w:val="de-DE"/>
        </w:rPr>
        <w:t>.</w:t>
      </w:r>
    </w:p>
    <w:p w14:paraId="7B49C08D" w14:textId="77777777" w:rsidR="00127E20" w:rsidRPr="00A87B0E" w:rsidRDefault="00127E20" w:rsidP="0055111D">
      <w:pPr>
        <w:rPr>
          <w:lang w:val="de-DE"/>
        </w:rPr>
      </w:pPr>
      <w:bookmarkStart w:id="1" w:name="_Hlk43198326"/>
    </w:p>
    <w:p w14:paraId="770A6E4B" w14:textId="7E816E43" w:rsidR="0055111D" w:rsidRPr="00A87B0E" w:rsidRDefault="00127E20" w:rsidP="0055111D">
      <w:pPr>
        <w:rPr>
          <w:lang w:val="de-DE"/>
        </w:rPr>
      </w:pPr>
      <w:r w:rsidRPr="00A87B0E">
        <w:rPr>
          <w:lang w:val="de-DE"/>
        </w:rPr>
        <w:t>„</w:t>
      </w:r>
      <w:r w:rsidR="0055111D" w:rsidRPr="00A87B0E">
        <w:rPr>
          <w:lang w:val="de-DE"/>
        </w:rPr>
        <w:t xml:space="preserve">Ganz gleich, ob du ein Singer-Songwriter bist, der seinen ersten Titel aufnimmt, ein Superstar, der die Stadien füllt, oder ein DJ, der seine mitreißenden Tracks abmischt: Bei Audio-Equipment ging es schon immer darum, es einfacher zu machen, sich durch Musik auszudrücken", so Pierre </w:t>
      </w:r>
      <w:proofErr w:type="spellStart"/>
      <w:r w:rsidR="0055111D" w:rsidRPr="00A87B0E">
        <w:rPr>
          <w:lang w:val="de-DE"/>
        </w:rPr>
        <w:t>Morant</w:t>
      </w:r>
      <w:proofErr w:type="spellEnd"/>
      <w:r w:rsidR="0055111D" w:rsidRPr="00A87B0E">
        <w:rPr>
          <w:lang w:val="de-DE"/>
        </w:rPr>
        <w:t xml:space="preserve">, Head </w:t>
      </w:r>
      <w:proofErr w:type="spellStart"/>
      <w:r w:rsidR="0055111D" w:rsidRPr="00A87B0E">
        <w:rPr>
          <w:lang w:val="de-DE"/>
        </w:rPr>
        <w:t>of</w:t>
      </w:r>
      <w:proofErr w:type="spellEnd"/>
      <w:r w:rsidR="0055111D" w:rsidRPr="00A87B0E">
        <w:rPr>
          <w:lang w:val="de-DE"/>
        </w:rPr>
        <w:t xml:space="preserve"> </w:t>
      </w:r>
      <w:proofErr w:type="spellStart"/>
      <w:r w:rsidR="0055111D" w:rsidRPr="00A87B0E">
        <w:rPr>
          <w:lang w:val="de-DE"/>
        </w:rPr>
        <w:t>Relationship</w:t>
      </w:r>
      <w:proofErr w:type="spellEnd"/>
      <w:r w:rsidR="0055111D" w:rsidRPr="00A87B0E">
        <w:rPr>
          <w:lang w:val="de-DE"/>
        </w:rPr>
        <w:t xml:space="preserve"> Management bei Sennheiser. </w:t>
      </w:r>
      <w:r w:rsidRPr="00A87B0E">
        <w:rPr>
          <w:lang w:val="de-DE"/>
        </w:rPr>
        <w:t>„</w:t>
      </w:r>
      <w:r w:rsidR="0055111D" w:rsidRPr="00A87B0E">
        <w:rPr>
          <w:lang w:val="de-DE"/>
        </w:rPr>
        <w:t>Wichtiger als die Instrumente oder die Ausrüstung ist jedoch die Leidenschaft für das Musizieren, das Zuhören und das Teilen von Musik, die am Anfang jeder musikalischen Reise steh</w:t>
      </w:r>
      <w:r w:rsidR="00000A71">
        <w:rPr>
          <w:lang w:val="de-DE"/>
        </w:rPr>
        <w:t>en</w:t>
      </w:r>
      <w:r w:rsidR="0055111D" w:rsidRPr="00A87B0E">
        <w:rPr>
          <w:lang w:val="de-DE"/>
        </w:rPr>
        <w:t xml:space="preserve"> und die der </w:t>
      </w:r>
      <w:proofErr w:type="spellStart"/>
      <w:r w:rsidR="0055111D" w:rsidRPr="00A87B0E">
        <w:rPr>
          <w:lang w:val="de-DE"/>
        </w:rPr>
        <w:t>Make</w:t>
      </w:r>
      <w:proofErr w:type="spellEnd"/>
      <w:r w:rsidR="0055111D" w:rsidRPr="00A87B0E">
        <w:rPr>
          <w:lang w:val="de-DE"/>
        </w:rPr>
        <w:t xml:space="preserve"> Music Day in den Mittelpunkt stellt. </w:t>
      </w:r>
      <w:r w:rsidRPr="00A87B0E">
        <w:rPr>
          <w:lang w:val="de-DE"/>
        </w:rPr>
        <w:t>Wir freuen uns sehr darauf, während der nächsten zwei Wochen</w:t>
      </w:r>
      <w:r w:rsidR="0055111D" w:rsidRPr="00A87B0E">
        <w:rPr>
          <w:lang w:val="de-DE"/>
        </w:rPr>
        <w:t xml:space="preserve"> im Rahmen unserer Initiative #</w:t>
      </w:r>
      <w:proofErr w:type="spellStart"/>
      <w:r w:rsidR="0055111D" w:rsidRPr="00A87B0E">
        <w:rPr>
          <w:lang w:val="de-DE"/>
        </w:rPr>
        <w:t>DontStopTheMusic</w:t>
      </w:r>
      <w:proofErr w:type="spellEnd"/>
      <w:r w:rsidR="0055111D" w:rsidRPr="00A87B0E">
        <w:rPr>
          <w:lang w:val="de-DE"/>
        </w:rPr>
        <w:t xml:space="preserve"> mit Auftritten einiger großer Talente dazu beizutragen, die Musik am Leben zu erhalten.</w:t>
      </w:r>
      <w:r w:rsidRPr="00A87B0E">
        <w:rPr>
          <w:lang w:val="de-DE"/>
        </w:rPr>
        <w:t>”</w:t>
      </w:r>
      <w:r w:rsidR="0055111D" w:rsidRPr="00A87B0E">
        <w:rPr>
          <w:lang w:val="de-DE"/>
        </w:rPr>
        <w:t xml:space="preserve"> </w:t>
      </w:r>
    </w:p>
    <w:bookmarkEnd w:id="1"/>
    <w:p w14:paraId="2124822A" w14:textId="77777777" w:rsidR="00150614" w:rsidRPr="00A87B0E" w:rsidRDefault="00150614" w:rsidP="00150614">
      <w:pPr>
        <w:rPr>
          <w:lang w:val="de-DE"/>
        </w:rPr>
      </w:pPr>
    </w:p>
    <w:p w14:paraId="013EC1A3" w14:textId="070EDAC2" w:rsidR="00150614" w:rsidRPr="00A87B0E" w:rsidRDefault="00127E20" w:rsidP="00150614">
      <w:pPr>
        <w:rPr>
          <w:lang w:val="de-DE"/>
        </w:rPr>
      </w:pPr>
      <w:r w:rsidRPr="34E156E4">
        <w:rPr>
          <w:lang w:val="de-DE"/>
        </w:rPr>
        <w:t xml:space="preserve">Im Rahmen des 75-jährigen Jubiläums – und während des </w:t>
      </w:r>
      <w:r w:rsidR="700B4466" w:rsidRPr="34E156E4">
        <w:rPr>
          <w:lang w:val="de-DE"/>
        </w:rPr>
        <w:t>Shutdowns</w:t>
      </w:r>
      <w:r w:rsidRPr="34E156E4">
        <w:rPr>
          <w:lang w:val="de-DE"/>
        </w:rPr>
        <w:t xml:space="preserve"> – hat Sennheiser die Live-Musik mit #</w:t>
      </w:r>
      <w:proofErr w:type="spellStart"/>
      <w:r w:rsidRPr="34E156E4">
        <w:rPr>
          <w:lang w:val="de-DE"/>
        </w:rPr>
        <w:t>DontStopTheMusic</w:t>
      </w:r>
      <w:proofErr w:type="spellEnd"/>
      <w:r w:rsidRPr="34E156E4">
        <w:rPr>
          <w:lang w:val="de-DE"/>
        </w:rPr>
        <w:t xml:space="preserve"> weiterspielen lassen. Bei den exklusiven, kostenlosen Live-Streaming-Konzerten traten Künstlerinnen und Künstler aus aller Welt vor Publikum zuhause auf. In dieser und der nächsten Woche wird Sennheiser Auftritte von Hudson Thames am 17. Juni, </w:t>
      </w:r>
      <w:proofErr w:type="spellStart"/>
      <w:r w:rsidRPr="34E156E4">
        <w:rPr>
          <w:lang w:val="de-DE"/>
        </w:rPr>
        <w:t>Aedan</w:t>
      </w:r>
      <w:proofErr w:type="spellEnd"/>
      <w:r w:rsidRPr="34E156E4">
        <w:rPr>
          <w:lang w:val="de-DE"/>
        </w:rPr>
        <w:t xml:space="preserve"> am 19. Juni, Nic Hanson am 22. Juni, Callaghan am 24. Juni und </w:t>
      </w:r>
      <w:proofErr w:type="spellStart"/>
      <w:r w:rsidRPr="34E156E4">
        <w:rPr>
          <w:lang w:val="de-DE"/>
        </w:rPr>
        <w:t>Solardo</w:t>
      </w:r>
      <w:proofErr w:type="spellEnd"/>
      <w:r w:rsidRPr="34E156E4">
        <w:rPr>
          <w:lang w:val="de-DE"/>
        </w:rPr>
        <w:t xml:space="preserve"> am 26. Juni präsentieren. </w:t>
      </w:r>
      <w:proofErr w:type="spellStart"/>
      <w:r w:rsidRPr="34E156E4">
        <w:rPr>
          <w:lang w:val="de-DE"/>
        </w:rPr>
        <w:t>Sennheisers</w:t>
      </w:r>
      <w:proofErr w:type="spellEnd"/>
      <w:r w:rsidRPr="34E156E4">
        <w:rPr>
          <w:lang w:val="de-DE"/>
        </w:rPr>
        <w:t xml:space="preserve"> #</w:t>
      </w:r>
      <w:proofErr w:type="spellStart"/>
      <w:r w:rsidRPr="34E156E4">
        <w:rPr>
          <w:lang w:val="de-DE"/>
        </w:rPr>
        <w:t>DontStopTheMusic</w:t>
      </w:r>
      <w:proofErr w:type="spellEnd"/>
      <w:r w:rsidRPr="34E156E4">
        <w:rPr>
          <w:lang w:val="de-DE"/>
        </w:rPr>
        <w:t xml:space="preserve">-Reihe wird auf </w:t>
      </w:r>
      <w:r w:rsidR="57ADF232" w:rsidRPr="34E156E4">
        <w:rPr>
          <w:lang w:val="de-DE"/>
        </w:rPr>
        <w:t xml:space="preserve">der </w:t>
      </w:r>
      <w:r w:rsidRPr="34E156E4">
        <w:rPr>
          <w:lang w:val="de-DE"/>
        </w:rPr>
        <w:t>Facebook</w:t>
      </w:r>
      <w:r w:rsidR="188A22F8" w:rsidRPr="34E156E4">
        <w:rPr>
          <w:lang w:val="de-DE"/>
        </w:rPr>
        <w:t>-Seite des Unternehmens</w:t>
      </w:r>
      <w:r w:rsidRPr="34E156E4">
        <w:rPr>
          <w:lang w:val="de-DE"/>
        </w:rPr>
        <w:t xml:space="preserve"> gestreamt.</w:t>
      </w:r>
    </w:p>
    <w:p w14:paraId="71FD5DD4" w14:textId="20058887" w:rsidR="00DF2287" w:rsidRPr="00A87B0E" w:rsidRDefault="00DF2287" w:rsidP="00150614">
      <w:pPr>
        <w:rPr>
          <w:lang w:val="de-DE"/>
        </w:rPr>
      </w:pPr>
    </w:p>
    <w:p w14:paraId="46E6BC73" w14:textId="0F370F12" w:rsidR="00FD3DEF" w:rsidRPr="00FD3DEF" w:rsidRDefault="00FD3DEF" w:rsidP="00FD3DEF">
      <w:pPr>
        <w:rPr>
          <w:b/>
          <w:bCs/>
          <w:lang w:val="en-US"/>
        </w:rPr>
      </w:pPr>
      <w:proofErr w:type="spellStart"/>
      <w:r w:rsidRPr="00FD3DEF">
        <w:rPr>
          <w:b/>
          <w:bCs/>
          <w:lang w:val="en-US"/>
        </w:rPr>
        <w:t>Mitmachen</w:t>
      </w:r>
      <w:proofErr w:type="spellEnd"/>
      <w:r w:rsidRPr="00FD3DEF">
        <w:rPr>
          <w:b/>
          <w:bCs/>
          <w:lang w:val="en-US"/>
        </w:rPr>
        <w:t xml:space="preserve"> </w:t>
      </w:r>
      <w:proofErr w:type="spellStart"/>
      <w:r w:rsidRPr="00FD3DEF">
        <w:rPr>
          <w:b/>
          <w:bCs/>
          <w:lang w:val="en-US"/>
        </w:rPr>
        <w:t>beim</w:t>
      </w:r>
      <w:proofErr w:type="spellEnd"/>
      <w:r w:rsidRPr="00FD3DEF">
        <w:rPr>
          <w:b/>
          <w:bCs/>
          <w:lang w:val="en-US"/>
        </w:rPr>
        <w:t xml:space="preserve"> Make Music Day!</w:t>
      </w:r>
    </w:p>
    <w:p w14:paraId="1CD85C26" w14:textId="3EF17E0A" w:rsidR="00FD3DEF" w:rsidRPr="00A87B0E" w:rsidRDefault="00FD3DEF" w:rsidP="00FD3DEF">
      <w:pPr>
        <w:rPr>
          <w:lang w:val="de-DE"/>
        </w:rPr>
      </w:pPr>
      <w:r w:rsidRPr="00A87B0E">
        <w:rPr>
          <w:lang w:val="de-DE"/>
        </w:rPr>
        <w:t xml:space="preserve">Beim </w:t>
      </w:r>
      <w:proofErr w:type="spellStart"/>
      <w:r w:rsidRPr="00A87B0E">
        <w:rPr>
          <w:lang w:val="de-DE"/>
        </w:rPr>
        <w:t>Make</w:t>
      </w:r>
      <w:proofErr w:type="spellEnd"/>
      <w:r w:rsidRPr="00A87B0E">
        <w:rPr>
          <w:lang w:val="de-DE"/>
        </w:rPr>
        <w:t xml:space="preserve"> Music Day geht es darum, sich einzubringen – egal ob </w:t>
      </w:r>
      <w:r w:rsidR="00000A71">
        <w:rPr>
          <w:lang w:val="de-DE"/>
        </w:rPr>
        <w:t xml:space="preserve">ihr </w:t>
      </w:r>
      <w:r w:rsidRPr="00A87B0E">
        <w:rPr>
          <w:lang w:val="de-DE"/>
        </w:rPr>
        <w:t>online zuschaut und zuhört oder gemeinsam mit der Familie oder Freunden selbst Musik macht. Einige Städte organisieren auch kleine Veranstaltungen, die die Smart-</w:t>
      </w:r>
      <w:proofErr w:type="spellStart"/>
      <w:r w:rsidRPr="00A87B0E">
        <w:rPr>
          <w:lang w:val="de-DE"/>
        </w:rPr>
        <w:t>Distancing</w:t>
      </w:r>
      <w:proofErr w:type="spellEnd"/>
      <w:r w:rsidRPr="00A87B0E">
        <w:rPr>
          <w:lang w:val="de-DE"/>
        </w:rPr>
        <w:t xml:space="preserve">-Vorgaben und andere Coronavirus-Beschränkungen </w:t>
      </w:r>
      <w:r w:rsidR="00000A71">
        <w:rPr>
          <w:lang w:val="de-DE"/>
        </w:rPr>
        <w:t>berücksichtigen</w:t>
      </w:r>
      <w:r w:rsidRPr="00A87B0E">
        <w:rPr>
          <w:lang w:val="de-DE"/>
        </w:rPr>
        <w:t xml:space="preserve">. Wenn es in eurer Stadt eine </w:t>
      </w:r>
      <w:proofErr w:type="spellStart"/>
      <w:r w:rsidRPr="00A87B0E">
        <w:rPr>
          <w:lang w:val="de-DE"/>
        </w:rPr>
        <w:t>Make</w:t>
      </w:r>
      <w:proofErr w:type="spellEnd"/>
      <w:r w:rsidRPr="00A87B0E">
        <w:rPr>
          <w:lang w:val="de-DE"/>
        </w:rPr>
        <w:t xml:space="preserve"> Music- oder eine </w:t>
      </w:r>
      <w:proofErr w:type="spellStart"/>
      <w:r w:rsidRPr="00A87B0E">
        <w:rPr>
          <w:lang w:val="de-DE"/>
        </w:rPr>
        <w:t>Fête</w:t>
      </w:r>
      <w:proofErr w:type="spellEnd"/>
      <w:r w:rsidRPr="00A87B0E">
        <w:rPr>
          <w:lang w:val="de-DE"/>
        </w:rPr>
        <w:t xml:space="preserve"> de la Musique-Organisation gibt, besucht deren Website und findet heraus, wie ihr euren ganz persönlichen </w:t>
      </w:r>
      <w:proofErr w:type="spellStart"/>
      <w:r w:rsidRPr="00A87B0E">
        <w:rPr>
          <w:lang w:val="de-DE"/>
        </w:rPr>
        <w:t>Make</w:t>
      </w:r>
      <w:proofErr w:type="spellEnd"/>
      <w:r w:rsidRPr="00A87B0E">
        <w:rPr>
          <w:lang w:val="de-DE"/>
        </w:rPr>
        <w:t xml:space="preserve"> Music Day feiern könnt. </w:t>
      </w:r>
    </w:p>
    <w:p w14:paraId="27B988AD" w14:textId="58448581" w:rsidR="00EF5466" w:rsidRPr="00A87B0E" w:rsidRDefault="00EF5466" w:rsidP="00D96CD6">
      <w:pPr>
        <w:rPr>
          <w:lang w:val="de-DE"/>
        </w:rPr>
      </w:pPr>
    </w:p>
    <w:p w14:paraId="57C28698" w14:textId="77777777" w:rsidR="00327763" w:rsidRPr="00A87B0E" w:rsidRDefault="00327763" w:rsidP="00D96CD6">
      <w:pPr>
        <w:rPr>
          <w:lang w:val="de-DE"/>
        </w:rPr>
      </w:pPr>
    </w:p>
    <w:p w14:paraId="466FDE95" w14:textId="77777777" w:rsidR="007C78B9" w:rsidRDefault="007C78B9" w:rsidP="00FD3DEF">
      <w:pPr>
        <w:pStyle w:val="About"/>
        <w:rPr>
          <w:b/>
          <w:bCs/>
          <w:lang w:val="de-DE"/>
        </w:rPr>
      </w:pPr>
    </w:p>
    <w:p w14:paraId="7A93C71D" w14:textId="2691E7A1" w:rsidR="00FD3DEF" w:rsidRPr="00A87B0E" w:rsidRDefault="00FD3DEF" w:rsidP="00FD3DEF">
      <w:pPr>
        <w:pStyle w:val="About"/>
        <w:rPr>
          <w:b/>
          <w:bCs/>
          <w:lang w:val="de-DE"/>
        </w:rPr>
      </w:pPr>
      <w:r w:rsidRPr="00A87B0E">
        <w:rPr>
          <w:b/>
          <w:bCs/>
          <w:lang w:val="de-DE"/>
        </w:rPr>
        <w:t>Über Sennheiser</w:t>
      </w:r>
    </w:p>
    <w:p w14:paraId="124AAFBB" w14:textId="327594FA" w:rsidR="00FD3DEF" w:rsidRPr="00A87B0E" w:rsidRDefault="00FD3DEF" w:rsidP="00FD3DEF">
      <w:pPr>
        <w:spacing w:line="240" w:lineRule="auto"/>
        <w:rPr>
          <w:color w:val="0096D6"/>
          <w:lang w:val="de-DE"/>
        </w:rPr>
      </w:pPr>
      <w:r w:rsidRPr="00A87B0E">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w:t>
      </w:r>
      <w:r w:rsidRPr="00A87B0E">
        <w:rPr>
          <w:lang w:val="de-DE"/>
        </w:rPr>
        <w:lastRenderedPageBreak/>
        <w:t xml:space="preserve">Lautsprechern, Mikrofonen und drahtloser Übertragungstechnik. Der Umsatz der Sennheiser-Gruppe lag 2018 bei 710,7 Millionen Euro. </w:t>
      </w:r>
      <w:hyperlink r:id="rId13" w:history="1">
        <w:r w:rsidRPr="00A87B0E">
          <w:rPr>
            <w:color w:val="0096D6"/>
            <w:lang w:val="de-DE"/>
          </w:rPr>
          <w:t>www.sennheiser.com</w:t>
        </w:r>
      </w:hyperlink>
    </w:p>
    <w:p w14:paraId="63E0FC88" w14:textId="4944D2B6" w:rsidR="00127E20" w:rsidRPr="00A87B0E" w:rsidRDefault="00127E20" w:rsidP="00FD3DEF">
      <w:pPr>
        <w:spacing w:line="240" w:lineRule="auto"/>
        <w:rPr>
          <w:color w:val="0096D6"/>
          <w:lang w:val="de-DE"/>
        </w:rPr>
      </w:pPr>
    </w:p>
    <w:p w14:paraId="705459C5" w14:textId="77777777" w:rsidR="00127E20" w:rsidRPr="00A87B0E" w:rsidRDefault="00127E20" w:rsidP="00FD3DEF">
      <w:pPr>
        <w:spacing w:line="240" w:lineRule="auto"/>
        <w:rPr>
          <w:color w:val="0096D6"/>
          <w:szCs w:val="18"/>
          <w:lang w:val="de-DE"/>
        </w:rPr>
      </w:pPr>
    </w:p>
    <w:p w14:paraId="5B6711C5" w14:textId="77777777" w:rsidR="00FD3DEF" w:rsidRPr="00A87B0E" w:rsidRDefault="00FD3DEF" w:rsidP="00FD3DEF">
      <w:pPr>
        <w:pStyle w:val="Contact"/>
        <w:rPr>
          <w:b/>
          <w:lang w:val="de-DE"/>
        </w:rPr>
      </w:pPr>
      <w:r w:rsidRPr="00A87B0E">
        <w:rPr>
          <w:b/>
          <w:lang w:val="de-DE"/>
        </w:rPr>
        <w:t>Lokaler Pressekontakt</w:t>
      </w:r>
      <w:r w:rsidRPr="00A87B0E">
        <w:rPr>
          <w:b/>
          <w:lang w:val="de-DE"/>
        </w:rPr>
        <w:tab/>
      </w:r>
    </w:p>
    <w:p w14:paraId="1C219194" w14:textId="77777777" w:rsidR="00FD3DEF" w:rsidRPr="00A87B0E" w:rsidRDefault="00FD3DEF" w:rsidP="00FD3DEF">
      <w:pPr>
        <w:pStyle w:val="Contact"/>
        <w:rPr>
          <w:color w:val="0095D5" w:themeColor="accent1"/>
          <w:lang w:val="de-DE"/>
        </w:rPr>
      </w:pPr>
    </w:p>
    <w:p w14:paraId="4EDA9A87" w14:textId="77777777" w:rsidR="00FD3DEF" w:rsidRPr="00A87B0E" w:rsidRDefault="00FD3DEF" w:rsidP="00FD3DEF">
      <w:pPr>
        <w:pStyle w:val="Contact"/>
        <w:rPr>
          <w:color w:val="0095D5"/>
          <w:lang w:val="de-DE"/>
        </w:rPr>
      </w:pPr>
      <w:r w:rsidRPr="00A87B0E">
        <w:rPr>
          <w:color w:val="0095D5"/>
          <w:lang w:val="de-DE"/>
        </w:rPr>
        <w:t>Stefan Peters</w:t>
      </w:r>
    </w:p>
    <w:p w14:paraId="33671CFD" w14:textId="77777777" w:rsidR="00FD3DEF" w:rsidRPr="00A87B0E" w:rsidRDefault="00FD3DEF" w:rsidP="00FD3DEF">
      <w:pPr>
        <w:pStyle w:val="Contact"/>
        <w:rPr>
          <w:lang w:val="de-DE"/>
        </w:rPr>
      </w:pPr>
      <w:r w:rsidRPr="00A87B0E">
        <w:rPr>
          <w:lang w:val="de-DE"/>
        </w:rPr>
        <w:t>stefan.peters@sennheiser.com</w:t>
      </w:r>
    </w:p>
    <w:p w14:paraId="15CFD7A0" w14:textId="77777777" w:rsidR="00FD3DEF" w:rsidRDefault="00FD3DEF" w:rsidP="00FD3DEF">
      <w:pPr>
        <w:pStyle w:val="Contact"/>
      </w:pPr>
      <w:r>
        <w:t>T +49 0(5130) 600 – 1026</w:t>
      </w:r>
    </w:p>
    <w:p w14:paraId="6DDFFA27" w14:textId="3DF782F0" w:rsidR="00C24DAB" w:rsidRPr="00E95828" w:rsidRDefault="00C24DAB" w:rsidP="00FD3DEF">
      <w:pPr>
        <w:pStyle w:val="About"/>
        <w:rPr>
          <w:rFonts w:cs="Times New Roman"/>
          <w:bCs/>
        </w:rPr>
      </w:pPr>
    </w:p>
    <w:sectPr w:rsidR="00C24DAB" w:rsidRPr="00E95828"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A00F2" w14:textId="77777777" w:rsidR="000B0314" w:rsidRDefault="000B0314" w:rsidP="00CA1EB9">
      <w:pPr>
        <w:spacing w:line="240" w:lineRule="auto"/>
      </w:pPr>
      <w:r>
        <w:separator/>
      </w:r>
    </w:p>
  </w:endnote>
  <w:endnote w:type="continuationSeparator" w:id="0">
    <w:p w14:paraId="07835749" w14:textId="77777777" w:rsidR="000B0314" w:rsidRDefault="000B031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21778ADF-1689-4336-9274-F56954F350B7}"/>
    <w:embedBold r:id="rId2" w:fontKey="{33E2603D-4E39-4E6D-AF1A-68501EED3B0A}"/>
    <w:embedBoldItalic r:id="rId3" w:fontKey="{59AB086F-E4DF-4CDA-B51A-8D942A803AD8}"/>
  </w:font>
  <w:font w:name="Segoe UI">
    <w:panose1 w:val="020B0502040204020203"/>
    <w:charset w:val="00"/>
    <w:family w:val="swiss"/>
    <w:pitch w:val="variable"/>
    <w:sig w:usb0="E4002EFF" w:usb1="C000E47F" w:usb2="00000009" w:usb3="00000000" w:csb0="000001FF" w:csb1="00000000"/>
    <w:embedRegular r:id="rId4" w:fontKey="{FB5839F1-8500-414B-88D4-7D0E6940FC4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C34FF" w14:textId="77777777" w:rsidR="000B0314" w:rsidRDefault="000B0314" w:rsidP="00CA1EB9">
      <w:pPr>
        <w:spacing w:line="240" w:lineRule="auto"/>
      </w:pPr>
      <w:r>
        <w:separator/>
      </w:r>
    </w:p>
  </w:footnote>
  <w:footnote w:type="continuationSeparator" w:id="0">
    <w:p w14:paraId="7FF0F1F6" w14:textId="77777777" w:rsidR="000B0314" w:rsidRDefault="000B031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68066747" w:rsidR="006B1D31" w:rsidRPr="008E5D5C" w:rsidRDefault="006B1D3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630F">
      <w:rPr>
        <w:color w:val="0095D5" w:themeColor="accent1"/>
      </w:rPr>
      <w:t>pressemitteilung</w:t>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FF630F">
      <w:fldChar w:fldCharType="begin"/>
    </w:r>
    <w:r w:rsidR="00FF630F">
      <w:instrText>NUMPAGES  \* Arabic  \* MERGEFORMAT</w:instrText>
    </w:r>
    <w:r w:rsidR="00FF630F">
      <w:fldChar w:fldCharType="separate"/>
    </w:r>
    <w:r w:rsidR="002C3E89">
      <w:rPr>
        <w:noProof/>
      </w:rPr>
      <w:t>2</w:t>
    </w:r>
    <w:r w:rsidR="00FF630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47C31A05" w:rsidR="006B1D31" w:rsidRPr="008E5D5C" w:rsidRDefault="006B1D3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630F">
      <w:rPr>
        <w:color w:val="0095D5" w:themeColor="accent1"/>
      </w:rPr>
      <w:t>Pressemitteilung</w:t>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FF630F">
      <w:fldChar w:fldCharType="begin"/>
    </w:r>
    <w:r w:rsidR="00FF630F">
      <w:instrText>NUMPAGES  \* Arabic  \* MERGEFORMAT</w:instrText>
    </w:r>
    <w:r w:rsidR="00FF630F">
      <w:fldChar w:fldCharType="separate"/>
    </w:r>
    <w:r w:rsidR="002C3E89">
      <w:rPr>
        <w:noProof/>
      </w:rPr>
      <w:t>2</w:t>
    </w:r>
    <w:r w:rsidR="00FF630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626D1"/>
    <w:multiLevelType w:val="multilevel"/>
    <w:tmpl w:val="C53C1B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A71"/>
    <w:rsid w:val="00002C7C"/>
    <w:rsid w:val="0001136A"/>
    <w:rsid w:val="000142F9"/>
    <w:rsid w:val="0002072C"/>
    <w:rsid w:val="00022C2E"/>
    <w:rsid w:val="00025175"/>
    <w:rsid w:val="000263BA"/>
    <w:rsid w:val="00042DB6"/>
    <w:rsid w:val="0004359B"/>
    <w:rsid w:val="00043685"/>
    <w:rsid w:val="000443D3"/>
    <w:rsid w:val="00055018"/>
    <w:rsid w:val="00064AD6"/>
    <w:rsid w:val="00065896"/>
    <w:rsid w:val="00070AF8"/>
    <w:rsid w:val="00073BE9"/>
    <w:rsid w:val="000746FA"/>
    <w:rsid w:val="00075FB8"/>
    <w:rsid w:val="000775E1"/>
    <w:rsid w:val="000811B8"/>
    <w:rsid w:val="00082432"/>
    <w:rsid w:val="00092A74"/>
    <w:rsid w:val="000A20A6"/>
    <w:rsid w:val="000A304F"/>
    <w:rsid w:val="000B0314"/>
    <w:rsid w:val="000D326A"/>
    <w:rsid w:val="000D3C75"/>
    <w:rsid w:val="000D74D6"/>
    <w:rsid w:val="000E318D"/>
    <w:rsid w:val="000E6BDA"/>
    <w:rsid w:val="000F447B"/>
    <w:rsid w:val="000F75AC"/>
    <w:rsid w:val="0010370C"/>
    <w:rsid w:val="00104EA5"/>
    <w:rsid w:val="00110CD7"/>
    <w:rsid w:val="00117006"/>
    <w:rsid w:val="00121501"/>
    <w:rsid w:val="00123F31"/>
    <w:rsid w:val="00127E20"/>
    <w:rsid w:val="001362F0"/>
    <w:rsid w:val="00137414"/>
    <w:rsid w:val="0014006E"/>
    <w:rsid w:val="001464B2"/>
    <w:rsid w:val="00150614"/>
    <w:rsid w:val="00151F35"/>
    <w:rsid w:val="001539A7"/>
    <w:rsid w:val="0015562F"/>
    <w:rsid w:val="001606E4"/>
    <w:rsid w:val="00161381"/>
    <w:rsid w:val="00165773"/>
    <w:rsid w:val="0017002D"/>
    <w:rsid w:val="00174461"/>
    <w:rsid w:val="00175059"/>
    <w:rsid w:val="001806F2"/>
    <w:rsid w:val="001826B2"/>
    <w:rsid w:val="00187019"/>
    <w:rsid w:val="00193FA6"/>
    <w:rsid w:val="001B46A8"/>
    <w:rsid w:val="001C60FF"/>
    <w:rsid w:val="001C63D8"/>
    <w:rsid w:val="001C6446"/>
    <w:rsid w:val="001C7FDA"/>
    <w:rsid w:val="001D2623"/>
    <w:rsid w:val="001D4354"/>
    <w:rsid w:val="001D4E25"/>
    <w:rsid w:val="001D5236"/>
    <w:rsid w:val="001D7CFD"/>
    <w:rsid w:val="001E1976"/>
    <w:rsid w:val="001E4CCE"/>
    <w:rsid w:val="001E5F67"/>
    <w:rsid w:val="001E6211"/>
    <w:rsid w:val="001F1E69"/>
    <w:rsid w:val="001F3001"/>
    <w:rsid w:val="001F5BD5"/>
    <w:rsid w:val="00200F71"/>
    <w:rsid w:val="002057CE"/>
    <w:rsid w:val="00205E93"/>
    <w:rsid w:val="00210B9B"/>
    <w:rsid w:val="00216F27"/>
    <w:rsid w:val="00220D8D"/>
    <w:rsid w:val="00221562"/>
    <w:rsid w:val="00246C71"/>
    <w:rsid w:val="00250F0E"/>
    <w:rsid w:val="0025492C"/>
    <w:rsid w:val="002557C1"/>
    <w:rsid w:val="002614EF"/>
    <w:rsid w:val="00261A8A"/>
    <w:rsid w:val="00262910"/>
    <w:rsid w:val="002726CC"/>
    <w:rsid w:val="00272A56"/>
    <w:rsid w:val="00282A8D"/>
    <w:rsid w:val="0028530D"/>
    <w:rsid w:val="002A31B5"/>
    <w:rsid w:val="002A3329"/>
    <w:rsid w:val="002A6845"/>
    <w:rsid w:val="002A7505"/>
    <w:rsid w:val="002B0485"/>
    <w:rsid w:val="002B644A"/>
    <w:rsid w:val="002C3E89"/>
    <w:rsid w:val="002C6F4D"/>
    <w:rsid w:val="002D031A"/>
    <w:rsid w:val="002E3060"/>
    <w:rsid w:val="002E3D32"/>
    <w:rsid w:val="002E4A0E"/>
    <w:rsid w:val="002F1699"/>
    <w:rsid w:val="002F47A3"/>
    <w:rsid w:val="00301E02"/>
    <w:rsid w:val="00311C6F"/>
    <w:rsid w:val="00315747"/>
    <w:rsid w:val="00316768"/>
    <w:rsid w:val="00316AB7"/>
    <w:rsid w:val="00321A6D"/>
    <w:rsid w:val="00326FB8"/>
    <w:rsid w:val="00327763"/>
    <w:rsid w:val="0033273F"/>
    <w:rsid w:val="00334AD3"/>
    <w:rsid w:val="003355FC"/>
    <w:rsid w:val="00342BCF"/>
    <w:rsid w:val="003469F0"/>
    <w:rsid w:val="0034704A"/>
    <w:rsid w:val="003512DD"/>
    <w:rsid w:val="00354549"/>
    <w:rsid w:val="00360C60"/>
    <w:rsid w:val="00365BCD"/>
    <w:rsid w:val="00375ACD"/>
    <w:rsid w:val="00380DB9"/>
    <w:rsid w:val="00385AF9"/>
    <w:rsid w:val="00395313"/>
    <w:rsid w:val="003A7893"/>
    <w:rsid w:val="003B51CC"/>
    <w:rsid w:val="003C1236"/>
    <w:rsid w:val="003D06A1"/>
    <w:rsid w:val="003D3730"/>
    <w:rsid w:val="003D5047"/>
    <w:rsid w:val="003E71AF"/>
    <w:rsid w:val="003E7F03"/>
    <w:rsid w:val="003F2952"/>
    <w:rsid w:val="003F2ADD"/>
    <w:rsid w:val="003F2EDC"/>
    <w:rsid w:val="00400BFE"/>
    <w:rsid w:val="0040538E"/>
    <w:rsid w:val="00410404"/>
    <w:rsid w:val="00416195"/>
    <w:rsid w:val="004174A6"/>
    <w:rsid w:val="00421152"/>
    <w:rsid w:val="004335D2"/>
    <w:rsid w:val="00436265"/>
    <w:rsid w:val="004373BC"/>
    <w:rsid w:val="00441290"/>
    <w:rsid w:val="00444344"/>
    <w:rsid w:val="00447EFA"/>
    <w:rsid w:val="00453472"/>
    <w:rsid w:val="00453B3E"/>
    <w:rsid w:val="00456C8F"/>
    <w:rsid w:val="00466FEA"/>
    <w:rsid w:val="0047581C"/>
    <w:rsid w:val="00476C13"/>
    <w:rsid w:val="00476FC1"/>
    <w:rsid w:val="0048299D"/>
    <w:rsid w:val="0049475D"/>
    <w:rsid w:val="004948A8"/>
    <w:rsid w:val="00496007"/>
    <w:rsid w:val="004B4E0E"/>
    <w:rsid w:val="004C65B8"/>
    <w:rsid w:val="004D5A62"/>
    <w:rsid w:val="004E093F"/>
    <w:rsid w:val="004E4968"/>
    <w:rsid w:val="004F3971"/>
    <w:rsid w:val="004F7032"/>
    <w:rsid w:val="00501104"/>
    <w:rsid w:val="00513CF4"/>
    <w:rsid w:val="005327DB"/>
    <w:rsid w:val="00535EF4"/>
    <w:rsid w:val="00543090"/>
    <w:rsid w:val="00543486"/>
    <w:rsid w:val="005459F6"/>
    <w:rsid w:val="0055111D"/>
    <w:rsid w:val="0055685A"/>
    <w:rsid w:val="00573D69"/>
    <w:rsid w:val="00576857"/>
    <w:rsid w:val="00587690"/>
    <w:rsid w:val="00594349"/>
    <w:rsid w:val="0059730D"/>
    <w:rsid w:val="005A6409"/>
    <w:rsid w:val="005C1F67"/>
    <w:rsid w:val="005C551B"/>
    <w:rsid w:val="005C686C"/>
    <w:rsid w:val="005D51E2"/>
    <w:rsid w:val="005D571F"/>
    <w:rsid w:val="005E12BC"/>
    <w:rsid w:val="005F1E61"/>
    <w:rsid w:val="005F5306"/>
    <w:rsid w:val="005F5FE9"/>
    <w:rsid w:val="005F6DE7"/>
    <w:rsid w:val="0060142B"/>
    <w:rsid w:val="00603ACC"/>
    <w:rsid w:val="00607CDA"/>
    <w:rsid w:val="006108B6"/>
    <w:rsid w:val="00612AF4"/>
    <w:rsid w:val="00614B7C"/>
    <w:rsid w:val="006178F4"/>
    <w:rsid w:val="00621705"/>
    <w:rsid w:val="00626479"/>
    <w:rsid w:val="00626B3B"/>
    <w:rsid w:val="00630D9A"/>
    <w:rsid w:val="00635337"/>
    <w:rsid w:val="00635F2E"/>
    <w:rsid w:val="00637100"/>
    <w:rsid w:val="006470A5"/>
    <w:rsid w:val="006534A5"/>
    <w:rsid w:val="00665057"/>
    <w:rsid w:val="00670E66"/>
    <w:rsid w:val="00682E1F"/>
    <w:rsid w:val="006905E7"/>
    <w:rsid w:val="006931FD"/>
    <w:rsid w:val="006B1D31"/>
    <w:rsid w:val="006B46CC"/>
    <w:rsid w:val="006B5064"/>
    <w:rsid w:val="006B5DD6"/>
    <w:rsid w:val="006E7A44"/>
    <w:rsid w:val="006F058F"/>
    <w:rsid w:val="006F1942"/>
    <w:rsid w:val="006F404F"/>
    <w:rsid w:val="006F7057"/>
    <w:rsid w:val="00702B7D"/>
    <w:rsid w:val="00705898"/>
    <w:rsid w:val="00712C97"/>
    <w:rsid w:val="00716835"/>
    <w:rsid w:val="00720F12"/>
    <w:rsid w:val="007237E9"/>
    <w:rsid w:val="00727228"/>
    <w:rsid w:val="00732897"/>
    <w:rsid w:val="00742E11"/>
    <w:rsid w:val="00747B6F"/>
    <w:rsid w:val="00750C07"/>
    <w:rsid w:val="00751623"/>
    <w:rsid w:val="007524F8"/>
    <w:rsid w:val="00755859"/>
    <w:rsid w:val="0076150C"/>
    <w:rsid w:val="00764520"/>
    <w:rsid w:val="00766B07"/>
    <w:rsid w:val="00766E21"/>
    <w:rsid w:val="0077317C"/>
    <w:rsid w:val="007749FE"/>
    <w:rsid w:val="00775777"/>
    <w:rsid w:val="00777EEA"/>
    <w:rsid w:val="007821F9"/>
    <w:rsid w:val="00783938"/>
    <w:rsid w:val="007A4913"/>
    <w:rsid w:val="007A60A4"/>
    <w:rsid w:val="007A7636"/>
    <w:rsid w:val="007B05CE"/>
    <w:rsid w:val="007C0236"/>
    <w:rsid w:val="007C4572"/>
    <w:rsid w:val="007C4F79"/>
    <w:rsid w:val="007C78B9"/>
    <w:rsid w:val="007D182F"/>
    <w:rsid w:val="007D32FD"/>
    <w:rsid w:val="007D35D2"/>
    <w:rsid w:val="007E431C"/>
    <w:rsid w:val="00810BAE"/>
    <w:rsid w:val="00814EA9"/>
    <w:rsid w:val="00821AC2"/>
    <w:rsid w:val="00823E4E"/>
    <w:rsid w:val="0082481E"/>
    <w:rsid w:val="00825769"/>
    <w:rsid w:val="00825BA3"/>
    <w:rsid w:val="00841642"/>
    <w:rsid w:val="00841850"/>
    <w:rsid w:val="00856F38"/>
    <w:rsid w:val="00871CDD"/>
    <w:rsid w:val="00874E7F"/>
    <w:rsid w:val="00880013"/>
    <w:rsid w:val="0088075A"/>
    <w:rsid w:val="00881DEE"/>
    <w:rsid w:val="00892E3B"/>
    <w:rsid w:val="008B1950"/>
    <w:rsid w:val="008B5C22"/>
    <w:rsid w:val="008B7774"/>
    <w:rsid w:val="008D06CC"/>
    <w:rsid w:val="008D2BAB"/>
    <w:rsid w:val="008D6CAB"/>
    <w:rsid w:val="008E3918"/>
    <w:rsid w:val="008E5D5C"/>
    <w:rsid w:val="008F5C89"/>
    <w:rsid w:val="00901C19"/>
    <w:rsid w:val="009031C7"/>
    <w:rsid w:val="00915220"/>
    <w:rsid w:val="00915CDF"/>
    <w:rsid w:val="009166EB"/>
    <w:rsid w:val="009230B1"/>
    <w:rsid w:val="009243B8"/>
    <w:rsid w:val="009249DF"/>
    <w:rsid w:val="00926D22"/>
    <w:rsid w:val="009277DB"/>
    <w:rsid w:val="009302B0"/>
    <w:rsid w:val="009320A9"/>
    <w:rsid w:val="009370FF"/>
    <w:rsid w:val="00950A9F"/>
    <w:rsid w:val="00951363"/>
    <w:rsid w:val="00952B9D"/>
    <w:rsid w:val="0096404E"/>
    <w:rsid w:val="009674B9"/>
    <w:rsid w:val="009701AD"/>
    <w:rsid w:val="00971C45"/>
    <w:rsid w:val="00975EC8"/>
    <w:rsid w:val="00977493"/>
    <w:rsid w:val="0098457F"/>
    <w:rsid w:val="00984A96"/>
    <w:rsid w:val="009859C7"/>
    <w:rsid w:val="00987033"/>
    <w:rsid w:val="009A3C7C"/>
    <w:rsid w:val="009A485F"/>
    <w:rsid w:val="009A68D4"/>
    <w:rsid w:val="009A7A99"/>
    <w:rsid w:val="009B1FC0"/>
    <w:rsid w:val="009B423E"/>
    <w:rsid w:val="009B4E5B"/>
    <w:rsid w:val="009C45A2"/>
    <w:rsid w:val="009D4BBE"/>
    <w:rsid w:val="009D5483"/>
    <w:rsid w:val="009D6AD5"/>
    <w:rsid w:val="009F444C"/>
    <w:rsid w:val="009F5865"/>
    <w:rsid w:val="00A43B59"/>
    <w:rsid w:val="00A46C52"/>
    <w:rsid w:val="00A523DD"/>
    <w:rsid w:val="00A57701"/>
    <w:rsid w:val="00A64B29"/>
    <w:rsid w:val="00A67392"/>
    <w:rsid w:val="00A70F99"/>
    <w:rsid w:val="00A77200"/>
    <w:rsid w:val="00A77211"/>
    <w:rsid w:val="00A77C8B"/>
    <w:rsid w:val="00A8113C"/>
    <w:rsid w:val="00A84DC0"/>
    <w:rsid w:val="00A87B0E"/>
    <w:rsid w:val="00A908BB"/>
    <w:rsid w:val="00A916A9"/>
    <w:rsid w:val="00A969F4"/>
    <w:rsid w:val="00AA5797"/>
    <w:rsid w:val="00AB0640"/>
    <w:rsid w:val="00AB0C5A"/>
    <w:rsid w:val="00AB3A4B"/>
    <w:rsid w:val="00AB48ED"/>
    <w:rsid w:val="00AB5767"/>
    <w:rsid w:val="00AC2A3F"/>
    <w:rsid w:val="00AC4E77"/>
    <w:rsid w:val="00AC643B"/>
    <w:rsid w:val="00AD75E0"/>
    <w:rsid w:val="00AE0EF3"/>
    <w:rsid w:val="00AE2057"/>
    <w:rsid w:val="00AE2154"/>
    <w:rsid w:val="00AE7172"/>
    <w:rsid w:val="00AF017C"/>
    <w:rsid w:val="00AF2010"/>
    <w:rsid w:val="00AF4D74"/>
    <w:rsid w:val="00B1087C"/>
    <w:rsid w:val="00B20E88"/>
    <w:rsid w:val="00B2134F"/>
    <w:rsid w:val="00B21671"/>
    <w:rsid w:val="00B22498"/>
    <w:rsid w:val="00B22FAD"/>
    <w:rsid w:val="00B25885"/>
    <w:rsid w:val="00B3033A"/>
    <w:rsid w:val="00B351B8"/>
    <w:rsid w:val="00B4002E"/>
    <w:rsid w:val="00B40267"/>
    <w:rsid w:val="00B43EF4"/>
    <w:rsid w:val="00B46BC8"/>
    <w:rsid w:val="00B476AD"/>
    <w:rsid w:val="00B50785"/>
    <w:rsid w:val="00B53F2A"/>
    <w:rsid w:val="00B578D1"/>
    <w:rsid w:val="00B638B0"/>
    <w:rsid w:val="00B714DD"/>
    <w:rsid w:val="00B74273"/>
    <w:rsid w:val="00B76E19"/>
    <w:rsid w:val="00B811BB"/>
    <w:rsid w:val="00B94C81"/>
    <w:rsid w:val="00BA0FA2"/>
    <w:rsid w:val="00BA4D1B"/>
    <w:rsid w:val="00BA516C"/>
    <w:rsid w:val="00BB213D"/>
    <w:rsid w:val="00BB2796"/>
    <w:rsid w:val="00BB4D5F"/>
    <w:rsid w:val="00BB6AD2"/>
    <w:rsid w:val="00BB75D4"/>
    <w:rsid w:val="00BD42BE"/>
    <w:rsid w:val="00BD4655"/>
    <w:rsid w:val="00BE006A"/>
    <w:rsid w:val="00BF101B"/>
    <w:rsid w:val="00C01C29"/>
    <w:rsid w:val="00C11565"/>
    <w:rsid w:val="00C203DC"/>
    <w:rsid w:val="00C21107"/>
    <w:rsid w:val="00C23C1C"/>
    <w:rsid w:val="00C24DAB"/>
    <w:rsid w:val="00C265F9"/>
    <w:rsid w:val="00C30FC7"/>
    <w:rsid w:val="00C315FD"/>
    <w:rsid w:val="00C31FAE"/>
    <w:rsid w:val="00C3692E"/>
    <w:rsid w:val="00C414D4"/>
    <w:rsid w:val="00C55AEF"/>
    <w:rsid w:val="00C55BCD"/>
    <w:rsid w:val="00C613AA"/>
    <w:rsid w:val="00C6406E"/>
    <w:rsid w:val="00C76F48"/>
    <w:rsid w:val="00C8099E"/>
    <w:rsid w:val="00C872AF"/>
    <w:rsid w:val="00C91ACD"/>
    <w:rsid w:val="00C91AFA"/>
    <w:rsid w:val="00CA1EB9"/>
    <w:rsid w:val="00CA50B3"/>
    <w:rsid w:val="00CB311D"/>
    <w:rsid w:val="00CB3DFF"/>
    <w:rsid w:val="00CC06C6"/>
    <w:rsid w:val="00CC1312"/>
    <w:rsid w:val="00CC4F27"/>
    <w:rsid w:val="00CD1B43"/>
    <w:rsid w:val="00CD3898"/>
    <w:rsid w:val="00CD5497"/>
    <w:rsid w:val="00CE6B15"/>
    <w:rsid w:val="00CF3C43"/>
    <w:rsid w:val="00D073DE"/>
    <w:rsid w:val="00D15EFC"/>
    <w:rsid w:val="00D178B4"/>
    <w:rsid w:val="00D2033F"/>
    <w:rsid w:val="00D22EA6"/>
    <w:rsid w:val="00D270CD"/>
    <w:rsid w:val="00D31687"/>
    <w:rsid w:val="00D41862"/>
    <w:rsid w:val="00D43E97"/>
    <w:rsid w:val="00D4480A"/>
    <w:rsid w:val="00D44E37"/>
    <w:rsid w:val="00D50F12"/>
    <w:rsid w:val="00D51C02"/>
    <w:rsid w:val="00D53920"/>
    <w:rsid w:val="00D54250"/>
    <w:rsid w:val="00D619E3"/>
    <w:rsid w:val="00D644ED"/>
    <w:rsid w:val="00D75BAF"/>
    <w:rsid w:val="00D85F64"/>
    <w:rsid w:val="00D87853"/>
    <w:rsid w:val="00D92A0E"/>
    <w:rsid w:val="00D96A9A"/>
    <w:rsid w:val="00D96CD6"/>
    <w:rsid w:val="00DB1F73"/>
    <w:rsid w:val="00DC0773"/>
    <w:rsid w:val="00DC1D37"/>
    <w:rsid w:val="00DC3983"/>
    <w:rsid w:val="00DC69CF"/>
    <w:rsid w:val="00DD0445"/>
    <w:rsid w:val="00DD3E6E"/>
    <w:rsid w:val="00DE1182"/>
    <w:rsid w:val="00DF09E5"/>
    <w:rsid w:val="00DF2287"/>
    <w:rsid w:val="00DF7AE9"/>
    <w:rsid w:val="00DF7B7B"/>
    <w:rsid w:val="00E023CC"/>
    <w:rsid w:val="00E03DCB"/>
    <w:rsid w:val="00E0573B"/>
    <w:rsid w:val="00E11049"/>
    <w:rsid w:val="00E169A2"/>
    <w:rsid w:val="00E233E0"/>
    <w:rsid w:val="00E263A0"/>
    <w:rsid w:val="00E42C92"/>
    <w:rsid w:val="00E52EB4"/>
    <w:rsid w:val="00E56A7D"/>
    <w:rsid w:val="00E66EB4"/>
    <w:rsid w:val="00E7608C"/>
    <w:rsid w:val="00E77C8B"/>
    <w:rsid w:val="00E910FD"/>
    <w:rsid w:val="00E9126E"/>
    <w:rsid w:val="00E926CA"/>
    <w:rsid w:val="00E95828"/>
    <w:rsid w:val="00EA142E"/>
    <w:rsid w:val="00EA1CE7"/>
    <w:rsid w:val="00EA1EC4"/>
    <w:rsid w:val="00EA7562"/>
    <w:rsid w:val="00EB3531"/>
    <w:rsid w:val="00EB6084"/>
    <w:rsid w:val="00EC0847"/>
    <w:rsid w:val="00EC3046"/>
    <w:rsid w:val="00EC4264"/>
    <w:rsid w:val="00EC576E"/>
    <w:rsid w:val="00EC6593"/>
    <w:rsid w:val="00EE14DF"/>
    <w:rsid w:val="00EE463E"/>
    <w:rsid w:val="00EF1F58"/>
    <w:rsid w:val="00EF2E02"/>
    <w:rsid w:val="00EF5466"/>
    <w:rsid w:val="00F0661B"/>
    <w:rsid w:val="00F2733F"/>
    <w:rsid w:val="00F45AA6"/>
    <w:rsid w:val="00F45F5C"/>
    <w:rsid w:val="00F473D1"/>
    <w:rsid w:val="00F52C44"/>
    <w:rsid w:val="00F60B5D"/>
    <w:rsid w:val="00F66CA8"/>
    <w:rsid w:val="00F67657"/>
    <w:rsid w:val="00F75316"/>
    <w:rsid w:val="00F760BE"/>
    <w:rsid w:val="00FA085A"/>
    <w:rsid w:val="00FA1863"/>
    <w:rsid w:val="00FB1A01"/>
    <w:rsid w:val="00FB5242"/>
    <w:rsid w:val="00FC2D16"/>
    <w:rsid w:val="00FC453C"/>
    <w:rsid w:val="00FC7A5B"/>
    <w:rsid w:val="00FD14F0"/>
    <w:rsid w:val="00FD3DEF"/>
    <w:rsid w:val="00FD45F1"/>
    <w:rsid w:val="00FD69BF"/>
    <w:rsid w:val="00FE6662"/>
    <w:rsid w:val="00FF4236"/>
    <w:rsid w:val="00FF630F"/>
    <w:rsid w:val="04E81641"/>
    <w:rsid w:val="10C67F33"/>
    <w:rsid w:val="13C28BF3"/>
    <w:rsid w:val="1536C578"/>
    <w:rsid w:val="188A22F8"/>
    <w:rsid w:val="21F5068B"/>
    <w:rsid w:val="33ACDA43"/>
    <w:rsid w:val="34E156E4"/>
    <w:rsid w:val="3BA808B8"/>
    <w:rsid w:val="3D20C58E"/>
    <w:rsid w:val="3E57BE34"/>
    <w:rsid w:val="4071EE3C"/>
    <w:rsid w:val="40E3D86F"/>
    <w:rsid w:val="43BF1ED1"/>
    <w:rsid w:val="44A1D2CE"/>
    <w:rsid w:val="47B88FC9"/>
    <w:rsid w:val="4AF691D3"/>
    <w:rsid w:val="50BF591A"/>
    <w:rsid w:val="5530B115"/>
    <w:rsid w:val="56E494B0"/>
    <w:rsid w:val="57ADF232"/>
    <w:rsid w:val="57BB0B4C"/>
    <w:rsid w:val="59DA8E12"/>
    <w:rsid w:val="5EC49150"/>
    <w:rsid w:val="614C1A11"/>
    <w:rsid w:val="6BC8ED7B"/>
    <w:rsid w:val="6D0F3099"/>
    <w:rsid w:val="6DB51A29"/>
    <w:rsid w:val="6EEE0035"/>
    <w:rsid w:val="700B4466"/>
    <w:rsid w:val="74EF3D3B"/>
    <w:rsid w:val="75E1C578"/>
    <w:rsid w:val="77417944"/>
    <w:rsid w:val="778A4614"/>
    <w:rsid w:val="7826CA46"/>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DF2287"/>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 w:type="paragraph" w:styleId="StandardWeb">
    <w:name w:val="Normal (Web)"/>
    <w:basedOn w:val="Standard"/>
    <w:uiPriority w:val="99"/>
    <w:semiHidden/>
    <w:unhideWhenUsed/>
    <w:rsid w:val="006470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ervorhebung">
    <w:name w:val="Emphasis"/>
    <w:basedOn w:val="Absatz-Standardschriftart"/>
    <w:uiPriority w:val="20"/>
    <w:qFormat/>
    <w:rsid w:val="006470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965158495">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492716732">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076510429">
      <w:bodyDiv w:val="1"/>
      <w:marLeft w:val="0"/>
      <w:marRight w:val="0"/>
      <w:marTop w:val="0"/>
      <w:marBottom w:val="0"/>
      <w:divBdr>
        <w:top w:val="none" w:sz="0" w:space="0" w:color="auto"/>
        <w:left w:val="none" w:sz="0" w:space="0" w:color="auto"/>
        <w:bottom w:val="none" w:sz="0" w:space="0" w:color="auto"/>
        <w:right w:val="none" w:sz="0" w:space="0" w:color="auto"/>
      </w:divBdr>
    </w:div>
    <w:div w:id="209454211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9CE94-1A54-42A6-9428-535F3DF18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4855F-EC63-4693-B372-D00A35572D9F}">
  <ds:schemaRefs>
    <ds:schemaRef ds:uri="http://purl.org/dc/terms/"/>
    <ds:schemaRef ds:uri="b5baac0c-78f6-4287-bd7d-352235d7398f"/>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0209914F-EB6B-48E0-B96B-10CA761B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3418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3</cp:revision>
  <cp:lastPrinted>2020-06-17T14:14:00Z</cp:lastPrinted>
  <dcterms:created xsi:type="dcterms:W3CDTF">2020-06-17T14:05:00Z</dcterms:created>
  <dcterms:modified xsi:type="dcterms:W3CDTF">2020-06-17T14:15:00Z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